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Pr="007E65F0" w:rsidRDefault="00C26DC9" w:rsidP="00FD439B">
      <w:pPr>
        <w:spacing w:line="480" w:lineRule="auto"/>
        <w:ind w:left="90" w:right="594"/>
        <w:jc w:val="center"/>
        <w:rPr>
          <w:rFonts w:ascii="Times New Roman" w:hAnsi="Times New Roman" w:cs="Times New Roman"/>
          <w:sz w:val="24"/>
          <w:szCs w:val="24"/>
        </w:rPr>
      </w:pPr>
    </w:p>
    <w:p w:rsidR="00C26DC9" w:rsidRDefault="00C26DC9"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Default="00116F5F" w:rsidP="00FD439B">
      <w:pPr>
        <w:spacing w:line="480" w:lineRule="auto"/>
        <w:ind w:left="90" w:right="594"/>
        <w:jc w:val="center"/>
        <w:rPr>
          <w:rFonts w:ascii="Times New Roman" w:hAnsi="Times New Roman" w:cs="Times New Roman"/>
          <w:sz w:val="24"/>
          <w:szCs w:val="24"/>
        </w:rPr>
      </w:pPr>
    </w:p>
    <w:p w:rsidR="00116F5F" w:rsidRPr="007E65F0" w:rsidRDefault="00116F5F" w:rsidP="00FD439B">
      <w:pPr>
        <w:spacing w:line="480" w:lineRule="auto"/>
        <w:ind w:left="90" w:right="594"/>
        <w:jc w:val="center"/>
        <w:rPr>
          <w:rFonts w:ascii="Times New Roman" w:hAnsi="Times New Roman" w:cs="Times New Roman"/>
          <w:sz w:val="24"/>
          <w:szCs w:val="24"/>
        </w:rPr>
      </w:pPr>
    </w:p>
    <w:p w:rsidR="008224AA" w:rsidRPr="007E65F0" w:rsidRDefault="008224AA" w:rsidP="00FD439B">
      <w:pPr>
        <w:spacing w:line="480" w:lineRule="auto"/>
        <w:ind w:left="90" w:right="594"/>
        <w:jc w:val="center"/>
        <w:rPr>
          <w:rFonts w:ascii="Times New Roman" w:hAnsi="Times New Roman" w:cs="Times New Roman"/>
          <w:sz w:val="24"/>
          <w:szCs w:val="24"/>
        </w:rPr>
        <w:sectPr w:rsidR="008224AA" w:rsidRPr="007E65F0" w:rsidSect="00C26DC9">
          <w:headerReference w:type="default" r:id="rId8"/>
          <w:type w:val="continuous"/>
          <w:pgSz w:w="12240" w:h="15840"/>
          <w:pgMar w:top="1440" w:right="1440" w:bottom="1440" w:left="1440" w:header="720" w:footer="720" w:gutter="0"/>
          <w:cols w:space="720"/>
          <w:docGrid w:linePitch="360"/>
        </w:sectPr>
      </w:pPr>
    </w:p>
    <w:p w:rsidR="00924EB9" w:rsidRPr="007E65F0" w:rsidRDefault="00924EB9" w:rsidP="00924EB9">
      <w:pPr>
        <w:spacing w:line="480" w:lineRule="auto"/>
        <w:ind w:left="90" w:right="594"/>
        <w:jc w:val="center"/>
        <w:rPr>
          <w:rFonts w:ascii="Times New Roman" w:hAnsi="Times New Roman" w:cs="Times New Roman"/>
          <w:sz w:val="24"/>
          <w:szCs w:val="24"/>
        </w:rPr>
      </w:pPr>
    </w:p>
    <w:p w:rsidR="003A5E53" w:rsidRDefault="003A5E53" w:rsidP="00AC07D8">
      <w:pPr>
        <w:spacing w:line="480" w:lineRule="auto"/>
        <w:ind w:right="594"/>
        <w:jc w:val="center"/>
        <w:rPr>
          <w:rFonts w:ascii="Times New Roman" w:hAnsi="Times New Roman" w:cs="Times New Roman"/>
          <w:noProof/>
          <w:sz w:val="24"/>
          <w:szCs w:val="24"/>
        </w:rPr>
      </w:pPr>
      <w:r w:rsidRPr="003A5E53">
        <w:rPr>
          <w:rFonts w:ascii="Times New Roman" w:hAnsi="Times New Roman" w:cs="Times New Roman"/>
          <w:noProof/>
          <w:sz w:val="24"/>
          <w:szCs w:val="24"/>
        </w:rPr>
        <w:t>African Americans Debate Enlistment (1898)</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Institutional Affiliation</w:t>
      </w:r>
    </w:p>
    <w:p w:rsidR="00924EB9" w:rsidRPr="007E65F0" w:rsidRDefault="00924EB9" w:rsidP="00AC07D8">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Name of the Student</w:t>
      </w:r>
    </w:p>
    <w:p w:rsidR="00924EB9" w:rsidRPr="007E65F0" w:rsidRDefault="00924EB9" w:rsidP="00AC07D8">
      <w:pPr>
        <w:spacing w:line="480" w:lineRule="auto"/>
        <w:ind w:right="594"/>
        <w:jc w:val="center"/>
        <w:rPr>
          <w:rFonts w:ascii="Times New Roman" w:hAnsi="Times New Roman" w:cs="Times New Roman"/>
          <w:color w:val="1C1E29"/>
          <w:sz w:val="24"/>
          <w:szCs w:val="24"/>
        </w:rPr>
      </w:pPr>
      <w:r w:rsidRPr="007E65F0">
        <w:rPr>
          <w:rFonts w:ascii="Times New Roman" w:hAnsi="Times New Roman" w:cs="Times New Roman"/>
          <w:sz w:val="24"/>
          <w:szCs w:val="24"/>
        </w:rPr>
        <w:t>Course</w:t>
      </w:r>
    </w:p>
    <w:p w:rsidR="00924EB9" w:rsidRPr="007E65F0" w:rsidRDefault="00924EB9" w:rsidP="00924EB9">
      <w:pPr>
        <w:spacing w:line="480" w:lineRule="auto"/>
        <w:ind w:right="594"/>
        <w:jc w:val="center"/>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Pr="007E65F0"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ind w:right="594"/>
        <w:rPr>
          <w:rFonts w:ascii="Times New Roman" w:hAnsi="Times New Roman" w:cs="Times New Roman"/>
          <w:color w:val="1C1E29"/>
          <w:sz w:val="24"/>
          <w:szCs w:val="24"/>
        </w:rPr>
      </w:pPr>
    </w:p>
    <w:p w:rsidR="00924EB9" w:rsidRDefault="00924EB9" w:rsidP="00924EB9">
      <w:pPr>
        <w:spacing w:line="480" w:lineRule="auto"/>
        <w:rPr>
          <w:rFonts w:ascii="Times New Roman" w:hAnsi="Times New Roman" w:cs="Times New Roman"/>
          <w:color w:val="1C1E29"/>
          <w:sz w:val="24"/>
          <w:szCs w:val="24"/>
        </w:rPr>
      </w:pPr>
    </w:p>
    <w:p w:rsidR="00116F5F" w:rsidRPr="007E65F0" w:rsidRDefault="00116F5F" w:rsidP="00924EB9">
      <w:pPr>
        <w:spacing w:line="480" w:lineRule="auto"/>
        <w:rPr>
          <w:rFonts w:ascii="Times New Roman" w:hAnsi="Times New Roman" w:cs="Times New Roman"/>
          <w:sz w:val="24"/>
          <w:szCs w:val="24"/>
        </w:rPr>
      </w:pPr>
    </w:p>
    <w:p w:rsidR="004754DB" w:rsidRDefault="004754DB" w:rsidP="004754DB">
      <w:pPr>
        <w:spacing w:line="480" w:lineRule="auto"/>
        <w:ind w:firstLine="720"/>
        <w:rPr>
          <w:rFonts w:ascii="Times New Roman" w:hAnsi="Times New Roman" w:cs="Times New Roman"/>
          <w:sz w:val="24"/>
          <w:szCs w:val="24"/>
        </w:rPr>
      </w:pPr>
    </w:p>
    <w:p w:rsidR="002021F8" w:rsidRPr="002021F8" w:rsidRDefault="002021F8" w:rsidP="002021F8">
      <w:pPr>
        <w:spacing w:line="480" w:lineRule="auto"/>
        <w:ind w:firstLine="720"/>
        <w:rPr>
          <w:rFonts w:ascii="Times New Roman" w:hAnsi="Times New Roman" w:cs="Times New Roman"/>
          <w:noProof/>
          <w:sz w:val="24"/>
          <w:szCs w:val="24"/>
        </w:rPr>
      </w:pPr>
      <w:r w:rsidRPr="002021F8">
        <w:rPr>
          <w:rFonts w:ascii="Times New Roman" w:hAnsi="Times New Roman" w:cs="Times New Roman"/>
          <w:noProof/>
          <w:sz w:val="24"/>
          <w:szCs w:val="24"/>
        </w:rPr>
        <w:lastRenderedPageBreak/>
        <w:t xml:space="preserve">Many people were working in the United States government to protect the nation. However, these people were working in a dissatisfied condition where they were not sure how to react. They were torn between hope and disappointment between satisfaction and skepticism. There came a time when the government wanted to recruit a new workforce to the army who would go to wars to protect the nation. This time the colored men decided that they would no longer protect a government that could not, in return, protect the citizens (Freeman, 1898). There were several cases of violence and discrimination. Loyal citizens would be mistreated to the extent of being burnt down and shot while the government went silent in protecting their rights. The citizens were now against the lynch law. They wanted protection and justice at their homes to offer services to the government in return. </w:t>
      </w:r>
    </w:p>
    <w:p w:rsidR="002021F8" w:rsidRPr="002021F8" w:rsidRDefault="002021F8" w:rsidP="002021F8">
      <w:pPr>
        <w:spacing w:line="480" w:lineRule="auto"/>
        <w:ind w:firstLine="720"/>
        <w:rPr>
          <w:rFonts w:ascii="Times New Roman" w:hAnsi="Times New Roman" w:cs="Times New Roman"/>
          <w:noProof/>
          <w:sz w:val="24"/>
          <w:szCs w:val="24"/>
        </w:rPr>
      </w:pPr>
      <w:r w:rsidRPr="002021F8">
        <w:rPr>
          <w:rFonts w:ascii="Times New Roman" w:hAnsi="Times New Roman" w:cs="Times New Roman"/>
          <w:noProof/>
          <w:sz w:val="24"/>
          <w:szCs w:val="24"/>
        </w:rPr>
        <w:t xml:space="preserve"> This document contributes to the history of America as it lets us know of the existence of the lynch law, which did not place value on the colored citizens. The law allowed citizens to work towards protecting the nation without any support in return. The document also shows the existence of wars with the United States, where, in case there was a threat for war, the same citizens who were mistreated were forced to go to the front and protect the government. Through this document, information is passed about ten thousand Negros who were killed since the start of civil wars. It also shows the unity and decision of the citizens never to work. At the same time, intimidated "We want to put a stop to lynch law, the butchering of our people like hogs, burning our houses, shooting our wives and children and raping our daughters and mothers.”</w:t>
      </w:r>
    </w:p>
    <w:p w:rsidR="002021F8" w:rsidRPr="002021F8" w:rsidRDefault="002021F8" w:rsidP="002021F8">
      <w:pPr>
        <w:spacing w:line="480" w:lineRule="auto"/>
        <w:ind w:firstLine="720"/>
        <w:rPr>
          <w:rFonts w:ascii="Times New Roman" w:hAnsi="Times New Roman" w:cs="Times New Roman"/>
          <w:noProof/>
          <w:sz w:val="24"/>
          <w:szCs w:val="24"/>
        </w:rPr>
      </w:pPr>
    </w:p>
    <w:p w:rsidR="003A5E53" w:rsidRDefault="003A5E53" w:rsidP="002021F8">
      <w:pPr>
        <w:spacing w:line="480" w:lineRule="auto"/>
        <w:ind w:firstLine="720"/>
        <w:rPr>
          <w:rFonts w:ascii="Times New Roman" w:hAnsi="Times New Roman" w:cs="Times New Roman"/>
          <w:noProof/>
          <w:sz w:val="24"/>
          <w:szCs w:val="24"/>
        </w:rPr>
      </w:pPr>
    </w:p>
    <w:p w:rsidR="003A5E53" w:rsidRDefault="002021F8" w:rsidP="003A5E53">
      <w:pPr>
        <w:spacing w:line="480" w:lineRule="auto"/>
        <w:ind w:firstLine="720"/>
        <w:jc w:val="center"/>
        <w:rPr>
          <w:rFonts w:ascii="Times New Roman" w:hAnsi="Times New Roman" w:cs="Times New Roman"/>
          <w:noProof/>
          <w:sz w:val="24"/>
          <w:szCs w:val="24"/>
        </w:rPr>
      </w:pPr>
      <w:r w:rsidRPr="002021F8">
        <w:rPr>
          <w:rFonts w:ascii="Times New Roman" w:hAnsi="Times New Roman" w:cs="Times New Roman"/>
          <w:noProof/>
          <w:sz w:val="24"/>
          <w:szCs w:val="24"/>
        </w:rPr>
        <w:lastRenderedPageBreak/>
        <w:t>Reference</w:t>
      </w:r>
    </w:p>
    <w:p w:rsidR="002021F8" w:rsidRPr="002021F8" w:rsidRDefault="002021F8" w:rsidP="003A5E53">
      <w:pPr>
        <w:spacing w:line="480" w:lineRule="auto"/>
        <w:rPr>
          <w:rFonts w:ascii="Times New Roman" w:hAnsi="Times New Roman" w:cs="Times New Roman"/>
          <w:noProof/>
          <w:sz w:val="24"/>
          <w:szCs w:val="24"/>
        </w:rPr>
      </w:pPr>
      <w:bookmarkStart w:id="0" w:name="_GoBack"/>
      <w:bookmarkEnd w:id="0"/>
      <w:r w:rsidRPr="002021F8">
        <w:rPr>
          <w:rFonts w:ascii="Times New Roman" w:hAnsi="Times New Roman" w:cs="Times New Roman"/>
          <w:noProof/>
          <w:sz w:val="24"/>
          <w:szCs w:val="24"/>
        </w:rPr>
        <w:t>Indianapolis Freeman, “they are ready to Resist” March 19, 1898.</w:t>
      </w:r>
    </w:p>
    <w:p w:rsidR="00DC66E4" w:rsidRPr="007E65F0" w:rsidRDefault="00DC66E4" w:rsidP="004754DB">
      <w:pPr>
        <w:spacing w:line="480" w:lineRule="auto"/>
        <w:ind w:firstLine="720"/>
        <w:rPr>
          <w:rFonts w:ascii="Times New Roman" w:hAnsi="Times New Roman" w:cs="Times New Roman"/>
          <w:noProof/>
          <w:sz w:val="24"/>
          <w:szCs w:val="24"/>
        </w:rPr>
      </w:pPr>
    </w:p>
    <w:sectPr w:rsidR="00DC66E4" w:rsidRPr="007E65F0"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68D0" w:rsidRDefault="008F68D0" w:rsidP="00C26DC9">
      <w:pPr>
        <w:spacing w:after="0" w:line="240" w:lineRule="auto"/>
      </w:pPr>
      <w:r>
        <w:separator/>
      </w:r>
    </w:p>
  </w:endnote>
  <w:endnote w:type="continuationSeparator" w:id="0">
    <w:p w:rsidR="008F68D0" w:rsidRDefault="008F68D0"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68D0" w:rsidRDefault="008F68D0" w:rsidP="00C26DC9">
      <w:pPr>
        <w:spacing w:after="0" w:line="240" w:lineRule="auto"/>
      </w:pPr>
      <w:r>
        <w:separator/>
      </w:r>
    </w:p>
  </w:footnote>
  <w:footnote w:type="continuationSeparator" w:id="0">
    <w:p w:rsidR="008F68D0" w:rsidRDefault="008F68D0"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6E4588" w:rsidRDefault="00CF253D" w:rsidP="00AC07D8">
    <w:pPr>
      <w:spacing w:line="480" w:lineRule="auto"/>
      <w:rPr>
        <w:rFonts w:ascii="Times New Roman" w:hAnsi="Times New Roman" w:cs="Times New Roman"/>
        <w:noProof/>
        <w:sz w:val="24"/>
        <w:szCs w:val="24"/>
      </w:rPr>
    </w:pPr>
    <w:r w:rsidRPr="00025DC7">
      <w:rPr>
        <w:rFonts w:ascii="Times New Roman" w:hAnsi="Times New Roman" w:cs="Times New Roman"/>
        <w:sz w:val="24"/>
      </w:rPr>
      <w:t xml:space="preserve">Running </w:t>
    </w:r>
    <w:r w:rsidR="007B2DF7" w:rsidRPr="00025DC7">
      <w:rPr>
        <w:rFonts w:ascii="Times New Roman" w:hAnsi="Times New Roman" w:cs="Times New Roman"/>
        <w:sz w:val="24"/>
      </w:rPr>
      <w:t>Head</w:t>
    </w:r>
    <w:r w:rsidR="00D05253" w:rsidRPr="00D05253">
      <w:rPr>
        <w:rFonts w:ascii="Times New Roman" w:hAnsi="Times New Roman" w:cs="Times New Roman"/>
        <w:sz w:val="24"/>
      </w:rPr>
      <w:t xml:space="preserve">: </w:t>
    </w:r>
    <w:r w:rsidR="003A5E53" w:rsidRPr="003A5E53">
      <w:rPr>
        <w:rFonts w:ascii="Times New Roman" w:hAnsi="Times New Roman" w:cs="Times New Roman"/>
        <w:noProof/>
        <w:sz w:val="24"/>
        <w:szCs w:val="24"/>
      </w:rPr>
      <w:t>AFRICAN AMERICANS DEBATE ENLISTMENT</w:t>
    </w:r>
    <w:r w:rsidR="003A5E53">
      <w:rPr>
        <w:rFonts w:ascii="Times New Roman" w:hAnsi="Times New Roman" w:cs="Times New Roman"/>
        <w:noProof/>
        <w:sz w:val="24"/>
        <w:szCs w:val="24"/>
      </w:rPr>
      <w:t xml:space="preserve">                                    </w:t>
    </w:r>
    <w:r w:rsidR="0077660C">
      <w:rPr>
        <w:rFonts w:ascii="Times New Roman" w:hAnsi="Times New Roman" w:cs="Times New Roman"/>
        <w:sz w:val="24"/>
      </w:rPr>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3A5E53" w:rsidP="007E65F0">
    <w:pPr>
      <w:rPr>
        <w:rFonts w:ascii="Times New Roman" w:hAnsi="Times New Roman" w:cs="Times New Roman"/>
        <w:sz w:val="24"/>
        <w:szCs w:val="24"/>
      </w:rPr>
    </w:pPr>
    <w:r w:rsidRPr="003A5E53">
      <w:rPr>
        <w:rFonts w:ascii="Times New Roman" w:hAnsi="Times New Roman" w:cs="Times New Roman"/>
        <w:sz w:val="24"/>
        <w:szCs w:val="24"/>
      </w:rPr>
      <w:t xml:space="preserve">AFRICAN AMERICANS DEBATE ENLISTMENT </w:t>
    </w:r>
    <w:r>
      <w:rPr>
        <w:rFonts w:ascii="Times New Roman" w:hAnsi="Times New Roman" w:cs="Times New Roman"/>
        <w:sz w:val="24"/>
        <w:szCs w:val="24"/>
      </w:rPr>
      <w:t xml:space="preserve">  </w:t>
    </w:r>
    <w:r w:rsidR="007E65F0">
      <w:rPr>
        <w:rFonts w:ascii="Times New Roman" w:hAnsi="Times New Roman" w:cs="Times New Roman"/>
        <w:sz w:val="24"/>
        <w:szCs w:val="24"/>
      </w:rPr>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Pr>
            <w:noProof/>
          </w:rPr>
          <w:t>2</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57DB3"/>
    <w:rsid w:val="00066054"/>
    <w:rsid w:val="00070B48"/>
    <w:rsid w:val="00072997"/>
    <w:rsid w:val="00075F09"/>
    <w:rsid w:val="00083EEF"/>
    <w:rsid w:val="0008452A"/>
    <w:rsid w:val="00087E90"/>
    <w:rsid w:val="000948E3"/>
    <w:rsid w:val="000B2BF9"/>
    <w:rsid w:val="000B5E4A"/>
    <w:rsid w:val="000C00E1"/>
    <w:rsid w:val="000C079A"/>
    <w:rsid w:val="000C51E1"/>
    <w:rsid w:val="000D3590"/>
    <w:rsid w:val="000E16AB"/>
    <w:rsid w:val="000E3CDE"/>
    <w:rsid w:val="000E4AC6"/>
    <w:rsid w:val="000E5389"/>
    <w:rsid w:val="000E6955"/>
    <w:rsid w:val="00103120"/>
    <w:rsid w:val="00115BFA"/>
    <w:rsid w:val="00116F5F"/>
    <w:rsid w:val="001179DD"/>
    <w:rsid w:val="00120C27"/>
    <w:rsid w:val="00127C15"/>
    <w:rsid w:val="001327D8"/>
    <w:rsid w:val="0014517F"/>
    <w:rsid w:val="0015501C"/>
    <w:rsid w:val="00174ACC"/>
    <w:rsid w:val="0019297C"/>
    <w:rsid w:val="001A1B76"/>
    <w:rsid w:val="001C37D0"/>
    <w:rsid w:val="001C4853"/>
    <w:rsid w:val="001C4894"/>
    <w:rsid w:val="001D6919"/>
    <w:rsid w:val="001E54F5"/>
    <w:rsid w:val="00200A53"/>
    <w:rsid w:val="002021F8"/>
    <w:rsid w:val="00212524"/>
    <w:rsid w:val="0021313C"/>
    <w:rsid w:val="00214036"/>
    <w:rsid w:val="00221E7F"/>
    <w:rsid w:val="00254136"/>
    <w:rsid w:val="0025722B"/>
    <w:rsid w:val="00263319"/>
    <w:rsid w:val="00265136"/>
    <w:rsid w:val="00267FB8"/>
    <w:rsid w:val="00274273"/>
    <w:rsid w:val="00280C54"/>
    <w:rsid w:val="00287714"/>
    <w:rsid w:val="002A1C06"/>
    <w:rsid w:val="002A2793"/>
    <w:rsid w:val="002B3911"/>
    <w:rsid w:val="002B6D2D"/>
    <w:rsid w:val="002C4A76"/>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258EE"/>
    <w:rsid w:val="003354B1"/>
    <w:rsid w:val="00340AB0"/>
    <w:rsid w:val="0037603A"/>
    <w:rsid w:val="003804EB"/>
    <w:rsid w:val="00384624"/>
    <w:rsid w:val="00392157"/>
    <w:rsid w:val="00393307"/>
    <w:rsid w:val="003A167E"/>
    <w:rsid w:val="003A2D4F"/>
    <w:rsid w:val="003A5E53"/>
    <w:rsid w:val="003B5FDB"/>
    <w:rsid w:val="003B6EC1"/>
    <w:rsid w:val="003C31DC"/>
    <w:rsid w:val="003C3A71"/>
    <w:rsid w:val="003E52D3"/>
    <w:rsid w:val="003F26AC"/>
    <w:rsid w:val="003F6E6F"/>
    <w:rsid w:val="0040169E"/>
    <w:rsid w:val="00402290"/>
    <w:rsid w:val="00416B85"/>
    <w:rsid w:val="004328D5"/>
    <w:rsid w:val="00437309"/>
    <w:rsid w:val="00445532"/>
    <w:rsid w:val="00447C94"/>
    <w:rsid w:val="00452A92"/>
    <w:rsid w:val="00453CFD"/>
    <w:rsid w:val="004754DB"/>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1026E"/>
    <w:rsid w:val="005267DD"/>
    <w:rsid w:val="00536C30"/>
    <w:rsid w:val="005411E8"/>
    <w:rsid w:val="005528CB"/>
    <w:rsid w:val="00557683"/>
    <w:rsid w:val="00566605"/>
    <w:rsid w:val="00566B49"/>
    <w:rsid w:val="00566CFE"/>
    <w:rsid w:val="00570B63"/>
    <w:rsid w:val="005765F3"/>
    <w:rsid w:val="005768FB"/>
    <w:rsid w:val="00587DFA"/>
    <w:rsid w:val="00592C14"/>
    <w:rsid w:val="005C35EC"/>
    <w:rsid w:val="005C6A71"/>
    <w:rsid w:val="005D6541"/>
    <w:rsid w:val="005D7482"/>
    <w:rsid w:val="005E1E1B"/>
    <w:rsid w:val="00603AA9"/>
    <w:rsid w:val="00607ACD"/>
    <w:rsid w:val="006171BE"/>
    <w:rsid w:val="00627E97"/>
    <w:rsid w:val="006308C6"/>
    <w:rsid w:val="0065579C"/>
    <w:rsid w:val="00656E24"/>
    <w:rsid w:val="006675B7"/>
    <w:rsid w:val="006758B3"/>
    <w:rsid w:val="00680705"/>
    <w:rsid w:val="006814DC"/>
    <w:rsid w:val="00686C43"/>
    <w:rsid w:val="00693E61"/>
    <w:rsid w:val="00695C58"/>
    <w:rsid w:val="00696149"/>
    <w:rsid w:val="00696892"/>
    <w:rsid w:val="006B360D"/>
    <w:rsid w:val="006C318B"/>
    <w:rsid w:val="006C37B8"/>
    <w:rsid w:val="006C7C44"/>
    <w:rsid w:val="006D16F3"/>
    <w:rsid w:val="006D2163"/>
    <w:rsid w:val="006E01E2"/>
    <w:rsid w:val="006E147A"/>
    <w:rsid w:val="006E327C"/>
    <w:rsid w:val="006E4588"/>
    <w:rsid w:val="007036FA"/>
    <w:rsid w:val="007151C4"/>
    <w:rsid w:val="00722EF8"/>
    <w:rsid w:val="00734941"/>
    <w:rsid w:val="007357E2"/>
    <w:rsid w:val="0075001D"/>
    <w:rsid w:val="007720D9"/>
    <w:rsid w:val="0077660C"/>
    <w:rsid w:val="00781981"/>
    <w:rsid w:val="00782C2E"/>
    <w:rsid w:val="00792542"/>
    <w:rsid w:val="00794CE4"/>
    <w:rsid w:val="00794EFD"/>
    <w:rsid w:val="00797F89"/>
    <w:rsid w:val="007A456B"/>
    <w:rsid w:val="007A5F4E"/>
    <w:rsid w:val="007B2DF7"/>
    <w:rsid w:val="007B43B8"/>
    <w:rsid w:val="007B52AF"/>
    <w:rsid w:val="007B7F4E"/>
    <w:rsid w:val="007D44C6"/>
    <w:rsid w:val="007D7D4D"/>
    <w:rsid w:val="007E1610"/>
    <w:rsid w:val="007E315F"/>
    <w:rsid w:val="007E65F0"/>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42D15"/>
    <w:rsid w:val="0085187F"/>
    <w:rsid w:val="00873E10"/>
    <w:rsid w:val="00896994"/>
    <w:rsid w:val="008B39AF"/>
    <w:rsid w:val="008B3A1C"/>
    <w:rsid w:val="008C4F57"/>
    <w:rsid w:val="008D704C"/>
    <w:rsid w:val="008D777C"/>
    <w:rsid w:val="008E4FF5"/>
    <w:rsid w:val="008E6FD8"/>
    <w:rsid w:val="008F2ACD"/>
    <w:rsid w:val="008F68D0"/>
    <w:rsid w:val="00903648"/>
    <w:rsid w:val="009076B3"/>
    <w:rsid w:val="00924EB9"/>
    <w:rsid w:val="00930BAA"/>
    <w:rsid w:val="00930DB2"/>
    <w:rsid w:val="009364EB"/>
    <w:rsid w:val="009408E1"/>
    <w:rsid w:val="00944480"/>
    <w:rsid w:val="009446CC"/>
    <w:rsid w:val="009478C5"/>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59B1"/>
    <w:rsid w:val="00A9381D"/>
    <w:rsid w:val="00AA6275"/>
    <w:rsid w:val="00AB6583"/>
    <w:rsid w:val="00AC07D8"/>
    <w:rsid w:val="00AC4921"/>
    <w:rsid w:val="00AD006E"/>
    <w:rsid w:val="00AD16BF"/>
    <w:rsid w:val="00AD5BFA"/>
    <w:rsid w:val="00AF16F2"/>
    <w:rsid w:val="00AF439F"/>
    <w:rsid w:val="00AF5A93"/>
    <w:rsid w:val="00B064F0"/>
    <w:rsid w:val="00B07998"/>
    <w:rsid w:val="00B11E67"/>
    <w:rsid w:val="00B1340C"/>
    <w:rsid w:val="00B201B4"/>
    <w:rsid w:val="00B401C8"/>
    <w:rsid w:val="00B53D70"/>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1BD5"/>
    <w:rsid w:val="00C45775"/>
    <w:rsid w:val="00C546E0"/>
    <w:rsid w:val="00C56A89"/>
    <w:rsid w:val="00C5709A"/>
    <w:rsid w:val="00C62FAD"/>
    <w:rsid w:val="00C7256D"/>
    <w:rsid w:val="00C918FE"/>
    <w:rsid w:val="00C920B8"/>
    <w:rsid w:val="00CA1EDB"/>
    <w:rsid w:val="00CA53A7"/>
    <w:rsid w:val="00CB05AE"/>
    <w:rsid w:val="00CB77CE"/>
    <w:rsid w:val="00CC0DC8"/>
    <w:rsid w:val="00CE721C"/>
    <w:rsid w:val="00CE72BF"/>
    <w:rsid w:val="00CF253D"/>
    <w:rsid w:val="00CF3B13"/>
    <w:rsid w:val="00CF4A0D"/>
    <w:rsid w:val="00CF6EA2"/>
    <w:rsid w:val="00CF6F4A"/>
    <w:rsid w:val="00D05253"/>
    <w:rsid w:val="00D2312F"/>
    <w:rsid w:val="00D265AF"/>
    <w:rsid w:val="00D34CC4"/>
    <w:rsid w:val="00D37450"/>
    <w:rsid w:val="00D44602"/>
    <w:rsid w:val="00D466DE"/>
    <w:rsid w:val="00D51150"/>
    <w:rsid w:val="00D51BAA"/>
    <w:rsid w:val="00D53F2A"/>
    <w:rsid w:val="00D57EED"/>
    <w:rsid w:val="00D57F76"/>
    <w:rsid w:val="00D640C8"/>
    <w:rsid w:val="00D7049D"/>
    <w:rsid w:val="00D75CE8"/>
    <w:rsid w:val="00D83201"/>
    <w:rsid w:val="00D83227"/>
    <w:rsid w:val="00D8773C"/>
    <w:rsid w:val="00DA37F1"/>
    <w:rsid w:val="00DB0AEB"/>
    <w:rsid w:val="00DC6042"/>
    <w:rsid w:val="00DC66E4"/>
    <w:rsid w:val="00DD189C"/>
    <w:rsid w:val="00DE2707"/>
    <w:rsid w:val="00DE7B93"/>
    <w:rsid w:val="00DF582F"/>
    <w:rsid w:val="00DF7093"/>
    <w:rsid w:val="00E00794"/>
    <w:rsid w:val="00E03D60"/>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D2575"/>
    <w:rsid w:val="00EE0866"/>
    <w:rsid w:val="00EF366D"/>
    <w:rsid w:val="00EF5608"/>
    <w:rsid w:val="00F00F03"/>
    <w:rsid w:val="00F10A00"/>
    <w:rsid w:val="00F1252A"/>
    <w:rsid w:val="00F16EC0"/>
    <w:rsid w:val="00F17E92"/>
    <w:rsid w:val="00F20C7D"/>
    <w:rsid w:val="00F22216"/>
    <w:rsid w:val="00F24C62"/>
    <w:rsid w:val="00F2504F"/>
    <w:rsid w:val="00F25E22"/>
    <w:rsid w:val="00F27866"/>
    <w:rsid w:val="00F41005"/>
    <w:rsid w:val="00F41F0B"/>
    <w:rsid w:val="00F45DEC"/>
    <w:rsid w:val="00F53142"/>
    <w:rsid w:val="00F54572"/>
    <w:rsid w:val="00F549AB"/>
    <w:rsid w:val="00F57E4F"/>
    <w:rsid w:val="00F71EEB"/>
    <w:rsid w:val="00F741EB"/>
    <w:rsid w:val="00F752EF"/>
    <w:rsid w:val="00F87A5C"/>
    <w:rsid w:val="00F927FD"/>
    <w:rsid w:val="00F93BA1"/>
    <w:rsid w:val="00FA529E"/>
    <w:rsid w:val="00FB1E74"/>
    <w:rsid w:val="00FB5DF4"/>
    <w:rsid w:val="00FD439B"/>
    <w:rsid w:val="00FE2057"/>
    <w:rsid w:val="00FE32FB"/>
    <w:rsid w:val="00FE6B76"/>
    <w:rsid w:val="00FE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CAF293-F9F0-49B0-A63F-A6CD5408B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3</cp:revision>
  <dcterms:created xsi:type="dcterms:W3CDTF">2020-02-05T17:11:00Z</dcterms:created>
  <dcterms:modified xsi:type="dcterms:W3CDTF">2020-02-05T17:13:00Z</dcterms:modified>
</cp:coreProperties>
</file>